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27" w:rsidRDefault="000E3950" w:rsidP="00A826E1">
      <w:pPr>
        <w:spacing w:after="0" w:line="30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383D1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а</w:t>
      </w:r>
      <w:r w:rsidR="004025FD" w:rsidRPr="00C2446C">
        <w:rPr>
          <w:rFonts w:ascii="Times New Roman" w:hAnsi="Times New Roman" w:cs="Times New Roman"/>
          <w:b/>
          <w:sz w:val="28"/>
          <w:szCs w:val="28"/>
        </w:rPr>
        <w:t>втоматизированной информационной системе</w:t>
      </w:r>
    </w:p>
    <w:p w:rsidR="004025FD" w:rsidRPr="00C2446C" w:rsidRDefault="004025FD" w:rsidP="00A826E1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46C">
        <w:rPr>
          <w:rFonts w:ascii="Times New Roman" w:hAnsi="Times New Roman" w:cs="Times New Roman"/>
          <w:b/>
          <w:sz w:val="28"/>
          <w:szCs w:val="28"/>
        </w:rPr>
        <w:t>«Психологическая поддержка молодежи Республики Татарстан»</w:t>
      </w:r>
    </w:p>
    <w:p w:rsidR="00212D27" w:rsidRDefault="00212D2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F3B" w:rsidRDefault="006E718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b/>
          <w:sz w:val="28"/>
          <w:szCs w:val="28"/>
        </w:rPr>
        <w:t xml:space="preserve">Сроки создания </w:t>
      </w:r>
      <w:r w:rsidR="00212D2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607E0">
        <w:rPr>
          <w:rFonts w:ascii="Times New Roman" w:hAnsi="Times New Roman" w:cs="Times New Roman"/>
          <w:b/>
          <w:sz w:val="28"/>
          <w:szCs w:val="28"/>
        </w:rPr>
        <w:t>тестирования системы:</w:t>
      </w:r>
      <w:r w:rsidR="00212D27">
        <w:rPr>
          <w:rFonts w:ascii="Times New Roman" w:hAnsi="Times New Roman" w:cs="Times New Roman"/>
          <w:sz w:val="28"/>
          <w:szCs w:val="28"/>
        </w:rPr>
        <w:t xml:space="preserve"> </w:t>
      </w:r>
      <w:r w:rsidR="00A826E1" w:rsidRPr="00A826E1">
        <w:rPr>
          <w:rFonts w:ascii="Times New Roman" w:hAnsi="Times New Roman" w:cs="Times New Roman"/>
          <w:sz w:val="28"/>
          <w:szCs w:val="28"/>
        </w:rPr>
        <w:t>18.04</w:t>
      </w:r>
      <w:r w:rsidR="00212D27" w:rsidRPr="00A826E1">
        <w:rPr>
          <w:rFonts w:ascii="Times New Roman" w:hAnsi="Times New Roman" w:cs="Times New Roman"/>
          <w:sz w:val="28"/>
          <w:szCs w:val="28"/>
        </w:rPr>
        <w:t>.2023– 31.11.2023</w:t>
      </w:r>
      <w:r w:rsidR="00505ABD" w:rsidRPr="00A826E1">
        <w:rPr>
          <w:rFonts w:ascii="Times New Roman" w:hAnsi="Times New Roman" w:cs="Times New Roman"/>
          <w:sz w:val="28"/>
          <w:szCs w:val="28"/>
        </w:rPr>
        <w:t xml:space="preserve"> </w:t>
      </w:r>
      <w:r w:rsidR="00212D27" w:rsidRPr="00A826E1">
        <w:rPr>
          <w:rFonts w:ascii="Times New Roman" w:hAnsi="Times New Roman" w:cs="Times New Roman"/>
          <w:sz w:val="28"/>
          <w:szCs w:val="28"/>
        </w:rPr>
        <w:t>гг.</w:t>
      </w:r>
    </w:p>
    <w:p w:rsidR="006E7187" w:rsidRDefault="006E718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b/>
          <w:sz w:val="28"/>
          <w:szCs w:val="28"/>
        </w:rPr>
        <w:t>Срок запуска</w:t>
      </w:r>
      <w:r w:rsidR="00A607E0" w:rsidRPr="00A607E0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  <w:r w:rsidRPr="00A607E0">
        <w:rPr>
          <w:rFonts w:ascii="Times New Roman" w:hAnsi="Times New Roman" w:cs="Times New Roman"/>
          <w:b/>
          <w:sz w:val="28"/>
          <w:szCs w:val="28"/>
        </w:rPr>
        <w:t>:</w:t>
      </w:r>
      <w:r w:rsidR="00A607E0">
        <w:rPr>
          <w:rFonts w:ascii="Times New Roman" w:hAnsi="Times New Roman" w:cs="Times New Roman"/>
          <w:sz w:val="28"/>
          <w:szCs w:val="28"/>
        </w:rPr>
        <w:t xml:space="preserve"> 2</w:t>
      </w:r>
      <w:r w:rsidR="00212D27">
        <w:rPr>
          <w:rFonts w:ascii="Times New Roman" w:hAnsi="Times New Roman" w:cs="Times New Roman"/>
          <w:sz w:val="28"/>
          <w:szCs w:val="28"/>
        </w:rPr>
        <w:t>5</w:t>
      </w:r>
      <w:r w:rsidR="00A607E0">
        <w:rPr>
          <w:rFonts w:ascii="Times New Roman" w:hAnsi="Times New Roman" w:cs="Times New Roman"/>
          <w:sz w:val="28"/>
          <w:szCs w:val="28"/>
        </w:rPr>
        <w:t>.12.2023 год</w:t>
      </w:r>
    </w:p>
    <w:p w:rsidR="006E7187" w:rsidRDefault="006E718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="000E3950">
        <w:rPr>
          <w:rFonts w:ascii="Times New Roman" w:hAnsi="Times New Roman" w:cs="Times New Roman"/>
          <w:sz w:val="28"/>
          <w:szCs w:val="28"/>
        </w:rPr>
        <w:t xml:space="preserve"> молодежь Респу</w:t>
      </w:r>
      <w:r w:rsidR="00A607E0">
        <w:rPr>
          <w:rFonts w:ascii="Times New Roman" w:hAnsi="Times New Roman" w:cs="Times New Roman"/>
          <w:sz w:val="28"/>
          <w:szCs w:val="28"/>
        </w:rPr>
        <w:t>б</w:t>
      </w:r>
      <w:r w:rsidR="0016098D">
        <w:rPr>
          <w:rFonts w:ascii="Times New Roman" w:hAnsi="Times New Roman" w:cs="Times New Roman"/>
          <w:sz w:val="28"/>
          <w:szCs w:val="28"/>
        </w:rPr>
        <w:t xml:space="preserve">лики Татарстан в возрасте от 14 до </w:t>
      </w:r>
      <w:r w:rsidR="00A607E0">
        <w:rPr>
          <w:rFonts w:ascii="Times New Roman" w:hAnsi="Times New Roman" w:cs="Times New Roman"/>
          <w:sz w:val="28"/>
          <w:szCs w:val="28"/>
        </w:rPr>
        <w:t>35 лет.</w:t>
      </w:r>
    </w:p>
    <w:p w:rsidR="006E7187" w:rsidRDefault="006E718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b/>
          <w:sz w:val="28"/>
          <w:szCs w:val="28"/>
        </w:rPr>
        <w:t>Координатор работы</w:t>
      </w:r>
      <w:r w:rsidR="00212D27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  <w:r w:rsidRPr="00A607E0">
        <w:rPr>
          <w:rFonts w:ascii="Times New Roman" w:hAnsi="Times New Roman" w:cs="Times New Roman"/>
          <w:b/>
          <w:sz w:val="28"/>
          <w:szCs w:val="28"/>
        </w:rPr>
        <w:t>:</w:t>
      </w:r>
      <w:r w:rsidR="000E3950">
        <w:rPr>
          <w:rFonts w:ascii="Times New Roman" w:hAnsi="Times New Roman" w:cs="Times New Roman"/>
          <w:sz w:val="28"/>
          <w:szCs w:val="28"/>
        </w:rPr>
        <w:t xml:space="preserve"> </w:t>
      </w:r>
      <w:r w:rsidR="000E3950" w:rsidRPr="00504C01">
        <w:rPr>
          <w:rFonts w:ascii="Times New Roman" w:hAnsi="Times New Roman" w:cs="Times New Roman"/>
          <w:sz w:val="28"/>
          <w:szCs w:val="28"/>
        </w:rPr>
        <w:t>ГБУ "Республиканский центр молодёжных, инновационных и профилактических программ "Навигатор"</w:t>
      </w:r>
      <w:r w:rsidR="00A607E0">
        <w:rPr>
          <w:rFonts w:ascii="Times New Roman" w:hAnsi="Times New Roman" w:cs="Times New Roman"/>
          <w:sz w:val="28"/>
          <w:szCs w:val="28"/>
        </w:rPr>
        <w:t>.</w:t>
      </w:r>
    </w:p>
    <w:p w:rsidR="00505ABD" w:rsidRDefault="000E3950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7E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="00212D27">
        <w:rPr>
          <w:rFonts w:ascii="Times New Roman" w:hAnsi="Times New Roman" w:cs="Times New Roman"/>
          <w:b/>
          <w:sz w:val="28"/>
          <w:szCs w:val="28"/>
        </w:rPr>
        <w:t xml:space="preserve"> работы системы</w:t>
      </w:r>
      <w:r w:rsidRPr="00A607E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212" w:rsidRPr="00505ABD" w:rsidRDefault="001F5212" w:rsidP="001F521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BD">
        <w:rPr>
          <w:rFonts w:ascii="Times New Roman" w:hAnsi="Times New Roman" w:cs="Times New Roman"/>
          <w:sz w:val="28"/>
          <w:szCs w:val="28"/>
        </w:rPr>
        <w:t xml:space="preserve">администратор системы от ГБУ РЦ «Навигатор» </w:t>
      </w:r>
      <w:r w:rsidR="004E3FCF">
        <w:rPr>
          <w:rFonts w:ascii="Times New Roman" w:hAnsi="Times New Roman" w:cs="Times New Roman"/>
          <w:sz w:val="28"/>
          <w:szCs w:val="28"/>
        </w:rPr>
        <w:t>методист отдела психологического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ABD">
        <w:rPr>
          <w:rFonts w:ascii="Times New Roman" w:hAnsi="Times New Roman" w:cs="Times New Roman"/>
          <w:sz w:val="28"/>
          <w:szCs w:val="28"/>
        </w:rPr>
        <w:t>Торгашов Д.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05ABD" w:rsidRDefault="00212D27" w:rsidP="006365A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BD">
        <w:rPr>
          <w:rFonts w:ascii="Times New Roman" w:hAnsi="Times New Roman" w:cs="Times New Roman"/>
          <w:sz w:val="28"/>
          <w:szCs w:val="28"/>
        </w:rPr>
        <w:t>психологи муниципальных Центров</w:t>
      </w:r>
      <w:r w:rsidR="00A607E0" w:rsidRPr="00505ABD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детям и молодежи Республики Татарстан.</w:t>
      </w:r>
    </w:p>
    <w:p w:rsidR="006E7187" w:rsidRPr="00A607E0" w:rsidRDefault="006E718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7E0">
        <w:rPr>
          <w:rFonts w:ascii="Times New Roman" w:hAnsi="Times New Roman" w:cs="Times New Roman"/>
          <w:b/>
          <w:sz w:val="28"/>
          <w:szCs w:val="28"/>
        </w:rPr>
        <w:t>Краткая информация:</w:t>
      </w:r>
    </w:p>
    <w:p w:rsidR="004025FD" w:rsidRDefault="00213A4C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774173">
        <w:rPr>
          <w:rFonts w:ascii="Times New Roman" w:hAnsi="Times New Roman" w:cs="Times New Roman"/>
          <w:sz w:val="28"/>
          <w:szCs w:val="28"/>
        </w:rPr>
        <w:t xml:space="preserve"> </w:t>
      </w:r>
      <w:r w:rsidR="00774173" w:rsidRPr="00774173">
        <w:rPr>
          <w:rFonts w:ascii="Times New Roman" w:hAnsi="Times New Roman" w:cs="Times New Roman"/>
          <w:sz w:val="28"/>
          <w:szCs w:val="28"/>
        </w:rPr>
        <w:t xml:space="preserve">подпрограммы «Молодежь Татарстана на 2019-2025 годы» </w:t>
      </w:r>
      <w:r w:rsidR="00212D27">
        <w:rPr>
          <w:rFonts w:ascii="Times New Roman" w:hAnsi="Times New Roman" w:cs="Times New Roman"/>
          <w:sz w:val="28"/>
          <w:szCs w:val="28"/>
        </w:rPr>
        <w:t>(утверждена</w:t>
      </w:r>
      <w:r w:rsidR="006E7187">
        <w:rPr>
          <w:rFonts w:ascii="Times New Roman" w:hAnsi="Times New Roman" w:cs="Times New Roman"/>
          <w:sz w:val="28"/>
          <w:szCs w:val="28"/>
        </w:rPr>
        <w:t xml:space="preserve"> </w:t>
      </w:r>
      <w:r w:rsidR="00A607E0">
        <w:rPr>
          <w:rFonts w:ascii="Times New Roman" w:hAnsi="Times New Roman" w:cs="Times New Roman"/>
          <w:sz w:val="28"/>
          <w:szCs w:val="28"/>
        </w:rPr>
        <w:t xml:space="preserve">Кабинетом </w:t>
      </w:r>
      <w:r w:rsidR="00A607E0" w:rsidRPr="00774173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  <w:r w:rsidR="00A607E0">
        <w:rPr>
          <w:rFonts w:ascii="Times New Roman" w:hAnsi="Times New Roman" w:cs="Times New Roman"/>
          <w:sz w:val="28"/>
          <w:szCs w:val="28"/>
        </w:rPr>
        <w:t xml:space="preserve"> </w:t>
      </w:r>
      <w:r w:rsidR="00774173" w:rsidRPr="00774173">
        <w:rPr>
          <w:rFonts w:ascii="Times New Roman" w:hAnsi="Times New Roman" w:cs="Times New Roman"/>
          <w:sz w:val="28"/>
          <w:szCs w:val="28"/>
        </w:rPr>
        <w:t>от 05.03.2019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173" w:rsidRPr="00774173">
        <w:rPr>
          <w:rFonts w:ascii="Times New Roman" w:hAnsi="Times New Roman" w:cs="Times New Roman"/>
          <w:sz w:val="28"/>
          <w:szCs w:val="28"/>
        </w:rPr>
        <w:t>158</w:t>
      </w:r>
      <w:r w:rsidR="00212D27">
        <w:rPr>
          <w:rFonts w:ascii="Times New Roman" w:hAnsi="Times New Roman" w:cs="Times New Roman"/>
          <w:sz w:val="28"/>
          <w:szCs w:val="28"/>
        </w:rPr>
        <w:t>)</w:t>
      </w:r>
      <w:r w:rsidR="006E7187">
        <w:rPr>
          <w:rFonts w:ascii="Times New Roman" w:hAnsi="Times New Roman" w:cs="Times New Roman"/>
          <w:sz w:val="28"/>
          <w:szCs w:val="28"/>
        </w:rPr>
        <w:t xml:space="preserve"> </w:t>
      </w:r>
      <w:r w:rsidR="006E7187" w:rsidRPr="001F5212">
        <w:rPr>
          <w:rFonts w:ascii="Times New Roman" w:hAnsi="Times New Roman" w:cs="Times New Roman"/>
          <w:sz w:val="28"/>
          <w:szCs w:val="28"/>
        </w:rPr>
        <w:t>и</w:t>
      </w:r>
      <w:r w:rsidR="00774173" w:rsidRPr="001F5212">
        <w:rPr>
          <w:rFonts w:ascii="Times New Roman" w:hAnsi="Times New Roman" w:cs="Times New Roman"/>
          <w:sz w:val="28"/>
          <w:szCs w:val="28"/>
        </w:rPr>
        <w:t xml:space="preserve"> в рамках реализации полномочий Министерства по делам молодежи РТ </w:t>
      </w:r>
      <w:r w:rsidR="00212D27" w:rsidRPr="001F5212">
        <w:rPr>
          <w:rFonts w:ascii="Times New Roman" w:hAnsi="Times New Roman" w:cs="Times New Roman"/>
          <w:sz w:val="28"/>
          <w:szCs w:val="28"/>
        </w:rPr>
        <w:t>(Постановление</w:t>
      </w:r>
      <w:r w:rsidR="00774173" w:rsidRPr="001F521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11.07.2018 №</w:t>
      </w:r>
      <w:r w:rsidRPr="001F5212">
        <w:rPr>
          <w:rFonts w:ascii="Times New Roman" w:hAnsi="Times New Roman" w:cs="Times New Roman"/>
          <w:sz w:val="28"/>
          <w:szCs w:val="28"/>
        </w:rPr>
        <w:t xml:space="preserve"> </w:t>
      </w:r>
      <w:r w:rsidR="00774173" w:rsidRPr="001F5212">
        <w:rPr>
          <w:rFonts w:ascii="Times New Roman" w:hAnsi="Times New Roman" w:cs="Times New Roman"/>
          <w:sz w:val="28"/>
          <w:szCs w:val="28"/>
        </w:rPr>
        <w:t>563 «Вопросы Министерства по делам молодежи Республики</w:t>
      </w:r>
      <w:r w:rsidR="00212D27" w:rsidRPr="001F5212">
        <w:rPr>
          <w:rFonts w:ascii="Times New Roman" w:hAnsi="Times New Roman" w:cs="Times New Roman"/>
          <w:sz w:val="28"/>
          <w:szCs w:val="28"/>
        </w:rPr>
        <w:t>)</w:t>
      </w:r>
      <w:r w:rsidR="006E7187" w:rsidRPr="001F5212">
        <w:rPr>
          <w:rFonts w:ascii="Times New Roman" w:hAnsi="Times New Roman" w:cs="Times New Roman"/>
          <w:sz w:val="28"/>
          <w:szCs w:val="28"/>
        </w:rPr>
        <w:t>, а также</w:t>
      </w:r>
      <w:r w:rsidR="00774173" w:rsidRPr="001F5212">
        <w:rPr>
          <w:rFonts w:ascii="Times New Roman" w:hAnsi="Times New Roman" w:cs="Times New Roman"/>
          <w:sz w:val="28"/>
          <w:szCs w:val="28"/>
        </w:rPr>
        <w:t xml:space="preserve"> </w:t>
      </w:r>
      <w:r w:rsidR="004025FD" w:rsidRPr="001F5212">
        <w:rPr>
          <w:rFonts w:ascii="Times New Roman" w:hAnsi="Times New Roman" w:cs="Times New Roman"/>
          <w:sz w:val="28"/>
          <w:szCs w:val="28"/>
        </w:rPr>
        <w:t>распоряжения Кабинета</w:t>
      </w:r>
      <w:r w:rsidR="004025FD" w:rsidRPr="00504C01">
        <w:rPr>
          <w:rFonts w:ascii="Times New Roman" w:hAnsi="Times New Roman" w:cs="Times New Roman"/>
          <w:sz w:val="28"/>
          <w:szCs w:val="28"/>
        </w:rPr>
        <w:t xml:space="preserve"> Министров Республики Т</w:t>
      </w:r>
      <w:r w:rsidR="004025FD">
        <w:rPr>
          <w:rFonts w:ascii="Times New Roman" w:hAnsi="Times New Roman" w:cs="Times New Roman"/>
          <w:sz w:val="28"/>
          <w:szCs w:val="28"/>
        </w:rPr>
        <w:t>атарстан от 24.10.2022 № 2260-р о выделении</w:t>
      </w:r>
      <w:r w:rsidR="004025FD" w:rsidRPr="00504C01">
        <w:rPr>
          <w:rFonts w:ascii="Times New Roman" w:hAnsi="Times New Roman" w:cs="Times New Roman"/>
          <w:sz w:val="28"/>
          <w:szCs w:val="28"/>
        </w:rPr>
        <w:t xml:space="preserve"> средств из бюджета Республики Татарстан на создание цифровой службы психологической помощи для молодёжи</w:t>
      </w:r>
      <w:r w:rsidR="00212D27">
        <w:rPr>
          <w:rFonts w:ascii="Times New Roman" w:hAnsi="Times New Roman" w:cs="Times New Roman"/>
          <w:sz w:val="28"/>
          <w:szCs w:val="28"/>
        </w:rPr>
        <w:t>,</w:t>
      </w:r>
      <w:r w:rsidR="004025FD" w:rsidRPr="00504C01">
        <w:rPr>
          <w:rFonts w:ascii="Times New Roman" w:hAnsi="Times New Roman" w:cs="Times New Roman"/>
          <w:sz w:val="28"/>
          <w:szCs w:val="28"/>
        </w:rPr>
        <w:t xml:space="preserve"> </w:t>
      </w:r>
      <w:r w:rsidR="00212D27">
        <w:rPr>
          <w:rFonts w:ascii="Times New Roman" w:hAnsi="Times New Roman" w:cs="Times New Roman"/>
          <w:sz w:val="28"/>
          <w:szCs w:val="28"/>
        </w:rPr>
        <w:t>РЦ</w:t>
      </w:r>
      <w:r w:rsidR="004025FD" w:rsidRPr="00504C01">
        <w:rPr>
          <w:rFonts w:ascii="Times New Roman" w:hAnsi="Times New Roman" w:cs="Times New Roman"/>
          <w:sz w:val="28"/>
          <w:szCs w:val="28"/>
        </w:rPr>
        <w:t xml:space="preserve"> "Навигатор" </w:t>
      </w:r>
      <w:r w:rsidR="00212D27">
        <w:rPr>
          <w:rFonts w:ascii="Times New Roman" w:hAnsi="Times New Roman" w:cs="Times New Roman"/>
          <w:sz w:val="28"/>
          <w:szCs w:val="28"/>
        </w:rPr>
        <w:t>(</w:t>
      </w:r>
      <w:r w:rsidR="001F5212">
        <w:rPr>
          <w:rFonts w:ascii="Times New Roman" w:hAnsi="Times New Roman" w:cs="Times New Roman"/>
          <w:sz w:val="28"/>
          <w:szCs w:val="28"/>
        </w:rPr>
        <w:t>совместно с</w:t>
      </w:r>
      <w:r w:rsidR="00212D27">
        <w:rPr>
          <w:rFonts w:ascii="Times New Roman" w:hAnsi="Times New Roman" w:cs="Times New Roman"/>
          <w:sz w:val="28"/>
          <w:szCs w:val="28"/>
        </w:rPr>
        <w:t xml:space="preserve"> техническим разработчиком</w:t>
      </w:r>
      <w:r w:rsidR="00A607E0">
        <w:rPr>
          <w:rFonts w:ascii="Times New Roman" w:hAnsi="Times New Roman" w:cs="Times New Roman"/>
          <w:sz w:val="28"/>
          <w:szCs w:val="28"/>
        </w:rPr>
        <w:t xml:space="preserve"> </w:t>
      </w:r>
      <w:r w:rsidR="004025FD">
        <w:rPr>
          <w:rFonts w:ascii="Times New Roman" w:hAnsi="Times New Roman" w:cs="Times New Roman"/>
          <w:sz w:val="28"/>
          <w:szCs w:val="28"/>
        </w:rPr>
        <w:t>ООО «ДЕЛИОН»</w:t>
      </w:r>
      <w:r w:rsidR="00212D27">
        <w:rPr>
          <w:rFonts w:ascii="Times New Roman" w:hAnsi="Times New Roman" w:cs="Times New Roman"/>
          <w:sz w:val="28"/>
          <w:szCs w:val="28"/>
        </w:rPr>
        <w:t>)</w:t>
      </w:r>
      <w:r w:rsidR="004025FD">
        <w:rPr>
          <w:rFonts w:ascii="Times New Roman" w:hAnsi="Times New Roman" w:cs="Times New Roman"/>
          <w:sz w:val="28"/>
          <w:szCs w:val="28"/>
        </w:rPr>
        <w:t xml:space="preserve"> </w:t>
      </w:r>
      <w:r w:rsidR="000D1A8A" w:rsidRPr="00505ABD">
        <w:rPr>
          <w:rFonts w:ascii="Times New Roman" w:hAnsi="Times New Roman" w:cs="Times New Roman"/>
          <w:sz w:val="28"/>
          <w:szCs w:val="28"/>
        </w:rPr>
        <w:t>создана</w:t>
      </w:r>
      <w:r w:rsidR="00774173">
        <w:rPr>
          <w:rFonts w:ascii="Times New Roman" w:hAnsi="Times New Roman" w:cs="Times New Roman"/>
          <w:sz w:val="28"/>
          <w:szCs w:val="28"/>
        </w:rPr>
        <w:t xml:space="preserve"> а</w:t>
      </w:r>
      <w:r w:rsidR="0072410B">
        <w:rPr>
          <w:rFonts w:ascii="Times New Roman" w:hAnsi="Times New Roman" w:cs="Times New Roman"/>
          <w:sz w:val="28"/>
          <w:szCs w:val="28"/>
        </w:rPr>
        <w:t>втоматизированная</w:t>
      </w:r>
      <w:r w:rsidR="004025FD" w:rsidRPr="00504C01">
        <w:rPr>
          <w:rFonts w:ascii="Times New Roman" w:hAnsi="Times New Roman" w:cs="Times New Roman"/>
          <w:sz w:val="28"/>
          <w:szCs w:val="28"/>
        </w:rPr>
        <w:t xml:space="preserve"> </w:t>
      </w:r>
      <w:r w:rsidR="0072410B">
        <w:rPr>
          <w:rFonts w:ascii="Times New Roman" w:hAnsi="Times New Roman" w:cs="Times New Roman"/>
          <w:sz w:val="28"/>
          <w:szCs w:val="28"/>
        </w:rPr>
        <w:t>информационная система</w:t>
      </w:r>
      <w:r w:rsidR="004025FD" w:rsidRPr="00504C01">
        <w:rPr>
          <w:rFonts w:ascii="Times New Roman" w:hAnsi="Times New Roman" w:cs="Times New Roman"/>
          <w:sz w:val="28"/>
          <w:szCs w:val="28"/>
        </w:rPr>
        <w:t xml:space="preserve"> "Психологическая поддержка молодежи Республики Татарстан" (сокращённое наименование - АИС «Психологическая поддержка молодежи РТ»</w:t>
      </w:r>
      <w:r w:rsidR="007372FB">
        <w:rPr>
          <w:rFonts w:ascii="Times New Roman" w:hAnsi="Times New Roman" w:cs="Times New Roman"/>
          <w:sz w:val="28"/>
          <w:szCs w:val="28"/>
        </w:rPr>
        <w:t>).</w:t>
      </w:r>
    </w:p>
    <w:p w:rsidR="00BF0F3B" w:rsidRDefault="00C2446C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представляет собой: </w:t>
      </w:r>
    </w:p>
    <w:p w:rsidR="00BF0F3B" w:rsidRPr="007372FB" w:rsidRDefault="006E7187" w:rsidP="007372F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2F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2446C" w:rsidRPr="007372FB">
        <w:rPr>
          <w:rFonts w:ascii="Times New Roman" w:hAnsi="Times New Roman" w:cs="Times New Roman"/>
          <w:sz w:val="28"/>
          <w:szCs w:val="28"/>
        </w:rPr>
        <w:t xml:space="preserve">айт ( </w:t>
      </w:r>
      <w:hyperlink r:id="rId6" w:history="1">
        <w:r w:rsidR="00C2446C" w:rsidRPr="007372FB">
          <w:rPr>
            <w:rStyle w:val="a3"/>
            <w:rFonts w:ascii="Times New Roman" w:hAnsi="Times New Roman" w:cs="Times New Roman"/>
            <w:sz w:val="28"/>
            <w:szCs w:val="28"/>
          </w:rPr>
          <w:t>https://help-online-rt.ru/</w:t>
        </w:r>
      </w:hyperlink>
      <w:r w:rsidR="00C2446C" w:rsidRPr="007372FB">
        <w:rPr>
          <w:rFonts w:ascii="Times New Roman" w:hAnsi="Times New Roman" w:cs="Times New Roman"/>
          <w:sz w:val="28"/>
          <w:szCs w:val="28"/>
        </w:rPr>
        <w:t xml:space="preserve"> )</w:t>
      </w:r>
      <w:r w:rsidR="00BF0F3B" w:rsidRPr="007372FB">
        <w:rPr>
          <w:rFonts w:ascii="Times New Roman" w:hAnsi="Times New Roman" w:cs="Times New Roman"/>
          <w:sz w:val="28"/>
          <w:szCs w:val="28"/>
        </w:rPr>
        <w:t xml:space="preserve">, где молодежь </w:t>
      </w:r>
      <w:r w:rsidR="00C2446C" w:rsidRPr="007372FB">
        <w:rPr>
          <w:rFonts w:ascii="Times New Roman" w:hAnsi="Times New Roman" w:cs="Times New Roman"/>
          <w:sz w:val="28"/>
          <w:szCs w:val="28"/>
        </w:rPr>
        <w:t>Республики Татарстан в возрасте от 14 до 35 лет имеет возможность получить б</w:t>
      </w:r>
      <w:r w:rsidRPr="007372FB">
        <w:rPr>
          <w:rFonts w:ascii="Times New Roman" w:hAnsi="Times New Roman" w:cs="Times New Roman"/>
          <w:sz w:val="28"/>
          <w:szCs w:val="28"/>
        </w:rPr>
        <w:t>есплатную психологическую помощь</w:t>
      </w:r>
      <w:r w:rsidR="00C2446C" w:rsidRPr="007372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446C" w:rsidRPr="007372FB" w:rsidRDefault="00A607E0" w:rsidP="007372F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2FB">
        <w:rPr>
          <w:rFonts w:ascii="Times New Roman" w:hAnsi="Times New Roman" w:cs="Times New Roman"/>
          <w:sz w:val="28"/>
          <w:szCs w:val="28"/>
        </w:rPr>
        <w:t>т</w:t>
      </w:r>
      <w:r w:rsidR="00C2446C" w:rsidRPr="007372FB">
        <w:rPr>
          <w:rFonts w:ascii="Times New Roman" w:hAnsi="Times New Roman" w:cs="Times New Roman"/>
          <w:sz w:val="28"/>
          <w:szCs w:val="28"/>
        </w:rPr>
        <w:t>елеграмм-бот, где молодежь имеет возможность записаться и получить бесплатную психологическую помощь</w:t>
      </w:r>
      <w:r w:rsidR="00212D27" w:rsidRPr="007372FB">
        <w:rPr>
          <w:rFonts w:ascii="Times New Roman" w:hAnsi="Times New Roman" w:cs="Times New Roman"/>
          <w:sz w:val="28"/>
          <w:szCs w:val="28"/>
        </w:rPr>
        <w:t xml:space="preserve"> через указанный сайт</w:t>
      </w:r>
      <w:r w:rsidR="00C2446C" w:rsidRPr="007372FB">
        <w:rPr>
          <w:rFonts w:ascii="Times New Roman" w:hAnsi="Times New Roman" w:cs="Times New Roman"/>
          <w:sz w:val="28"/>
          <w:szCs w:val="28"/>
        </w:rPr>
        <w:t>.</w:t>
      </w:r>
    </w:p>
    <w:p w:rsidR="00A607E0" w:rsidRPr="000D1A8A" w:rsidRDefault="006C6FB0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Це</w:t>
      </w:r>
      <w:r w:rsidR="00212D27">
        <w:rPr>
          <w:rFonts w:ascii="Times New Roman" w:hAnsi="Times New Roman" w:cs="Times New Roman"/>
          <w:sz w:val="28"/>
          <w:szCs w:val="28"/>
        </w:rPr>
        <w:t>лью</w:t>
      </w:r>
      <w:r w:rsidR="006E7187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1F5212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212D27">
        <w:rPr>
          <w:rFonts w:ascii="Times New Roman" w:hAnsi="Times New Roman" w:cs="Times New Roman"/>
          <w:sz w:val="28"/>
          <w:szCs w:val="28"/>
        </w:rPr>
        <w:t>являе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212D27">
        <w:rPr>
          <w:rFonts w:ascii="Times New Roman" w:hAnsi="Times New Roman" w:cs="Times New Roman"/>
          <w:sz w:val="28"/>
          <w:szCs w:val="28"/>
        </w:rPr>
        <w:t xml:space="preserve"> расширение</w:t>
      </w:r>
      <w:r w:rsidR="00505ABD">
        <w:rPr>
          <w:rFonts w:ascii="Times New Roman" w:hAnsi="Times New Roman" w:cs="Times New Roman"/>
          <w:sz w:val="28"/>
          <w:szCs w:val="28"/>
        </w:rPr>
        <w:t xml:space="preserve"> для молодежи возможностей</w:t>
      </w:r>
      <w:r w:rsidR="00212D27">
        <w:rPr>
          <w:rFonts w:ascii="Times New Roman" w:hAnsi="Times New Roman" w:cs="Times New Roman"/>
          <w:sz w:val="28"/>
          <w:szCs w:val="28"/>
        </w:rPr>
        <w:t xml:space="preserve"> получения бесплатной </w:t>
      </w:r>
      <w:r w:rsidR="00212D27" w:rsidRPr="00505ABD">
        <w:rPr>
          <w:rFonts w:ascii="Times New Roman" w:hAnsi="Times New Roman" w:cs="Times New Roman"/>
          <w:sz w:val="28"/>
          <w:szCs w:val="28"/>
        </w:rPr>
        <w:t>квалифицированной психологической помощи.</w:t>
      </w:r>
      <w:r w:rsidR="00C2446C" w:rsidRPr="00505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E0" w:rsidRDefault="00212D27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позволяет:</w:t>
      </w:r>
    </w:p>
    <w:p w:rsidR="00212D27" w:rsidRPr="00505ABD" w:rsidRDefault="00C2446C" w:rsidP="006365A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BD">
        <w:rPr>
          <w:rFonts w:ascii="Times New Roman" w:hAnsi="Times New Roman" w:cs="Times New Roman"/>
          <w:sz w:val="28"/>
          <w:szCs w:val="28"/>
        </w:rPr>
        <w:t>организ</w:t>
      </w:r>
      <w:r w:rsidR="00212D27" w:rsidRPr="00505ABD">
        <w:rPr>
          <w:rFonts w:ascii="Times New Roman" w:hAnsi="Times New Roman" w:cs="Times New Roman"/>
          <w:sz w:val="28"/>
          <w:szCs w:val="28"/>
        </w:rPr>
        <w:t>овывать рабочие</w:t>
      </w:r>
      <w:r w:rsidRPr="00505ABD">
        <w:rPr>
          <w:rFonts w:ascii="Times New Roman" w:hAnsi="Times New Roman" w:cs="Times New Roman"/>
          <w:sz w:val="28"/>
          <w:szCs w:val="28"/>
        </w:rPr>
        <w:t xml:space="preserve"> мест</w:t>
      </w:r>
      <w:r w:rsidR="00212D27" w:rsidRPr="00505ABD">
        <w:rPr>
          <w:rFonts w:ascii="Times New Roman" w:hAnsi="Times New Roman" w:cs="Times New Roman"/>
          <w:sz w:val="28"/>
          <w:szCs w:val="28"/>
        </w:rPr>
        <w:t>а</w:t>
      </w:r>
      <w:r w:rsidRPr="00505ABD">
        <w:rPr>
          <w:rFonts w:ascii="Times New Roman" w:hAnsi="Times New Roman" w:cs="Times New Roman"/>
          <w:sz w:val="28"/>
          <w:szCs w:val="28"/>
        </w:rPr>
        <w:t xml:space="preserve"> психологов;</w:t>
      </w:r>
    </w:p>
    <w:p w:rsidR="00C2446C" w:rsidRPr="00505ABD" w:rsidRDefault="00212D27" w:rsidP="006365A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BD">
        <w:rPr>
          <w:rFonts w:ascii="Times New Roman" w:hAnsi="Times New Roman" w:cs="Times New Roman"/>
          <w:sz w:val="28"/>
          <w:szCs w:val="28"/>
        </w:rPr>
        <w:t>распределять заранее поступившие заявки на консультацию среди психологов;</w:t>
      </w:r>
      <w:r w:rsidR="00C2446C" w:rsidRPr="00505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46C" w:rsidRPr="00505ABD" w:rsidRDefault="0072410B" w:rsidP="006365A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BD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0D1A8A" w:rsidRPr="00505ABD">
        <w:rPr>
          <w:rFonts w:ascii="Times New Roman" w:hAnsi="Times New Roman" w:cs="Times New Roman"/>
          <w:sz w:val="28"/>
          <w:szCs w:val="28"/>
        </w:rPr>
        <w:t>запросы</w:t>
      </w:r>
      <w:r w:rsidR="00C2446C" w:rsidRPr="00505ABD">
        <w:rPr>
          <w:rFonts w:ascii="Times New Roman" w:hAnsi="Times New Roman" w:cs="Times New Roman"/>
          <w:sz w:val="28"/>
          <w:szCs w:val="28"/>
        </w:rPr>
        <w:t xml:space="preserve"> на оказание психологической помощи.</w:t>
      </w:r>
    </w:p>
    <w:p w:rsidR="00505ABD" w:rsidRDefault="006C6FB0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="00212D27">
        <w:rPr>
          <w:rFonts w:ascii="Times New Roman" w:hAnsi="Times New Roman" w:cs="Times New Roman"/>
          <w:sz w:val="28"/>
          <w:szCs w:val="28"/>
        </w:rPr>
        <w:t xml:space="preserve">пилотного </w:t>
      </w:r>
      <w:r>
        <w:rPr>
          <w:rFonts w:ascii="Times New Roman" w:hAnsi="Times New Roman" w:cs="Times New Roman"/>
          <w:sz w:val="28"/>
          <w:szCs w:val="28"/>
        </w:rPr>
        <w:t>тестирования</w:t>
      </w:r>
      <w:r w:rsidR="001F5212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212D27">
        <w:rPr>
          <w:rFonts w:ascii="Times New Roman" w:hAnsi="Times New Roman" w:cs="Times New Roman"/>
          <w:sz w:val="28"/>
          <w:szCs w:val="28"/>
        </w:rPr>
        <w:t xml:space="preserve">психологическую </w:t>
      </w:r>
      <w:r>
        <w:rPr>
          <w:rFonts w:ascii="Times New Roman" w:hAnsi="Times New Roman" w:cs="Times New Roman"/>
          <w:sz w:val="28"/>
          <w:szCs w:val="28"/>
        </w:rPr>
        <w:t>помощь оказывали</w:t>
      </w:r>
      <w:r w:rsidR="000D1A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5ABD" w:rsidRPr="00505ABD" w:rsidRDefault="00FF5779" w:rsidP="006365A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специалистов из ц</w:t>
      </w:r>
      <w:r w:rsidR="006C6FB0" w:rsidRPr="00505ABD">
        <w:rPr>
          <w:rFonts w:ascii="Times New Roman" w:hAnsi="Times New Roman" w:cs="Times New Roman"/>
          <w:sz w:val="28"/>
          <w:szCs w:val="28"/>
        </w:rPr>
        <w:t>ентра психолого-педагогической помощи детям и молодежи Республики Татарстан «</w:t>
      </w:r>
      <w:proofErr w:type="spellStart"/>
      <w:r w:rsidR="006C6FB0" w:rsidRPr="00505ABD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6C6FB0" w:rsidRPr="00505ABD">
        <w:rPr>
          <w:rFonts w:ascii="Times New Roman" w:hAnsi="Times New Roman" w:cs="Times New Roman"/>
          <w:sz w:val="28"/>
          <w:szCs w:val="28"/>
        </w:rPr>
        <w:t>»</w:t>
      </w:r>
      <w:r w:rsidR="000B20F3" w:rsidRPr="00505ABD">
        <w:rPr>
          <w:rFonts w:ascii="Times New Roman" w:hAnsi="Times New Roman" w:cs="Times New Roman"/>
          <w:sz w:val="28"/>
          <w:szCs w:val="28"/>
        </w:rPr>
        <w:t xml:space="preserve"> города Альметьевск</w:t>
      </w:r>
      <w:r w:rsidR="00505ABD" w:rsidRPr="00505ABD">
        <w:rPr>
          <w:rFonts w:ascii="Times New Roman" w:hAnsi="Times New Roman" w:cs="Times New Roman"/>
          <w:sz w:val="28"/>
          <w:szCs w:val="28"/>
        </w:rPr>
        <w:t>;</w:t>
      </w:r>
    </w:p>
    <w:p w:rsidR="000D1A8A" w:rsidRPr="00505ABD" w:rsidRDefault="00C674C3" w:rsidP="006365A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психолога </w:t>
      </w:r>
      <w:r w:rsidRPr="00505ABD">
        <w:rPr>
          <w:rFonts w:ascii="Times New Roman" w:hAnsi="Times New Roman" w:cs="Times New Roman"/>
          <w:sz w:val="28"/>
          <w:szCs w:val="28"/>
        </w:rPr>
        <w:t>РЦ</w:t>
      </w:r>
      <w:r>
        <w:rPr>
          <w:rFonts w:ascii="Times New Roman" w:hAnsi="Times New Roman" w:cs="Times New Roman"/>
          <w:sz w:val="28"/>
          <w:szCs w:val="28"/>
        </w:rPr>
        <w:t xml:space="preserve"> «Навигатор».</w:t>
      </w:r>
    </w:p>
    <w:p w:rsidR="003028EE" w:rsidRDefault="003028EE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B20F3">
        <w:rPr>
          <w:rFonts w:ascii="Times New Roman" w:hAnsi="Times New Roman" w:cs="Times New Roman"/>
          <w:sz w:val="28"/>
          <w:szCs w:val="28"/>
        </w:rPr>
        <w:t>преиму</w:t>
      </w:r>
      <w:r w:rsidR="000B756A">
        <w:rPr>
          <w:rFonts w:ascii="Times New Roman" w:hAnsi="Times New Roman" w:cs="Times New Roman"/>
          <w:sz w:val="28"/>
          <w:szCs w:val="28"/>
        </w:rPr>
        <w:t>щества</w:t>
      </w:r>
      <w:r>
        <w:rPr>
          <w:rFonts w:ascii="Times New Roman" w:hAnsi="Times New Roman" w:cs="Times New Roman"/>
          <w:sz w:val="28"/>
          <w:szCs w:val="28"/>
        </w:rPr>
        <w:t>м функционирования</w:t>
      </w:r>
      <w:r w:rsidR="000B20F3">
        <w:rPr>
          <w:rFonts w:ascii="Times New Roman" w:hAnsi="Times New Roman" w:cs="Times New Roman"/>
          <w:sz w:val="28"/>
          <w:szCs w:val="28"/>
        </w:rPr>
        <w:t xml:space="preserve"> АИС «Психологическая поддержка молодежи </w:t>
      </w:r>
      <w:r w:rsidR="00AB6C95">
        <w:rPr>
          <w:rFonts w:ascii="Times New Roman" w:hAnsi="Times New Roman" w:cs="Times New Roman"/>
          <w:sz w:val="28"/>
          <w:szCs w:val="28"/>
        </w:rPr>
        <w:t>РТ»</w:t>
      </w:r>
      <w:r>
        <w:rPr>
          <w:rFonts w:ascii="Times New Roman" w:hAnsi="Times New Roman" w:cs="Times New Roman"/>
          <w:sz w:val="28"/>
          <w:szCs w:val="28"/>
        </w:rPr>
        <w:t xml:space="preserve"> можно отнести:</w:t>
      </w:r>
    </w:p>
    <w:p w:rsidR="003028EE" w:rsidRPr="00B10EEA" w:rsidRDefault="00AB6C95" w:rsidP="006365A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EA">
        <w:rPr>
          <w:rFonts w:ascii="Times New Roman" w:hAnsi="Times New Roman" w:cs="Times New Roman"/>
          <w:sz w:val="28"/>
          <w:szCs w:val="28"/>
        </w:rPr>
        <w:t>удобство интерфейса сайта,</w:t>
      </w:r>
      <w:r w:rsidR="00C7499D" w:rsidRPr="00B10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8EE" w:rsidRPr="00B10EEA" w:rsidRDefault="00C7499D" w:rsidP="006365A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EA">
        <w:rPr>
          <w:rFonts w:ascii="Times New Roman" w:hAnsi="Times New Roman" w:cs="Times New Roman"/>
          <w:sz w:val="28"/>
          <w:szCs w:val="28"/>
        </w:rPr>
        <w:t>возможность</w:t>
      </w:r>
      <w:r w:rsidR="00AB6C95" w:rsidRPr="00B10EEA">
        <w:rPr>
          <w:rFonts w:ascii="Times New Roman" w:hAnsi="Times New Roman" w:cs="Times New Roman"/>
          <w:sz w:val="28"/>
          <w:szCs w:val="28"/>
        </w:rPr>
        <w:t xml:space="preserve"> выбор</w:t>
      </w:r>
      <w:r w:rsidRPr="00B10EEA">
        <w:rPr>
          <w:rFonts w:ascii="Times New Roman" w:hAnsi="Times New Roman" w:cs="Times New Roman"/>
          <w:sz w:val="28"/>
          <w:szCs w:val="28"/>
        </w:rPr>
        <w:t>а</w:t>
      </w:r>
      <w:r w:rsidR="00AB6C95" w:rsidRPr="00B10EEA">
        <w:rPr>
          <w:rFonts w:ascii="Times New Roman" w:hAnsi="Times New Roman" w:cs="Times New Roman"/>
          <w:sz w:val="28"/>
          <w:szCs w:val="28"/>
        </w:rPr>
        <w:t xml:space="preserve"> специалиста, </w:t>
      </w:r>
    </w:p>
    <w:p w:rsidR="003028EE" w:rsidRPr="00B10EEA" w:rsidRDefault="003028EE" w:rsidP="006365A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EA">
        <w:rPr>
          <w:rFonts w:ascii="Times New Roman" w:hAnsi="Times New Roman" w:cs="Times New Roman"/>
          <w:sz w:val="28"/>
          <w:szCs w:val="28"/>
        </w:rPr>
        <w:t>обращающимся молодым людям заранее идентифицировать свой запрос на консультацию</w:t>
      </w:r>
      <w:r w:rsidR="00C7499D" w:rsidRPr="00B10EEA">
        <w:rPr>
          <w:rFonts w:ascii="Times New Roman" w:hAnsi="Times New Roman" w:cs="Times New Roman"/>
          <w:sz w:val="28"/>
          <w:szCs w:val="28"/>
        </w:rPr>
        <w:t xml:space="preserve"> </w:t>
      </w:r>
      <w:r w:rsidRPr="00B10EEA">
        <w:rPr>
          <w:rFonts w:ascii="Times New Roman" w:hAnsi="Times New Roman" w:cs="Times New Roman"/>
          <w:sz w:val="28"/>
          <w:szCs w:val="28"/>
        </w:rPr>
        <w:t>(</w:t>
      </w:r>
      <w:r w:rsidR="0016098D" w:rsidRPr="00B10EEA">
        <w:rPr>
          <w:rFonts w:ascii="Times New Roman" w:hAnsi="Times New Roman" w:cs="Times New Roman"/>
          <w:sz w:val="28"/>
          <w:szCs w:val="28"/>
        </w:rPr>
        <w:t>привязанность</w:t>
      </w:r>
      <w:r w:rsidRPr="00B10EEA">
        <w:rPr>
          <w:rFonts w:ascii="Times New Roman" w:hAnsi="Times New Roman" w:cs="Times New Roman"/>
          <w:sz w:val="28"/>
          <w:szCs w:val="28"/>
        </w:rPr>
        <w:t xml:space="preserve">, </w:t>
      </w:r>
      <w:r w:rsidR="0016098D" w:rsidRPr="00B10EEA">
        <w:rPr>
          <w:rFonts w:ascii="Times New Roman" w:hAnsi="Times New Roman" w:cs="Times New Roman"/>
          <w:sz w:val="28"/>
          <w:szCs w:val="28"/>
        </w:rPr>
        <w:t>психологические травмы</w:t>
      </w:r>
      <w:r w:rsidRPr="00B10EEA">
        <w:rPr>
          <w:rFonts w:ascii="Times New Roman" w:hAnsi="Times New Roman" w:cs="Times New Roman"/>
          <w:sz w:val="28"/>
          <w:szCs w:val="28"/>
        </w:rPr>
        <w:t>,</w:t>
      </w:r>
      <w:r w:rsidR="0016098D" w:rsidRPr="00B10EEA">
        <w:rPr>
          <w:rFonts w:ascii="Times New Roman" w:hAnsi="Times New Roman" w:cs="Times New Roman"/>
          <w:sz w:val="28"/>
          <w:szCs w:val="28"/>
        </w:rPr>
        <w:t xml:space="preserve"> депрессия, сниженное настроение, упадок сил</w:t>
      </w:r>
      <w:r w:rsidRPr="00B10EEA">
        <w:rPr>
          <w:rFonts w:ascii="Times New Roman" w:hAnsi="Times New Roman" w:cs="Times New Roman"/>
          <w:sz w:val="28"/>
          <w:szCs w:val="28"/>
        </w:rPr>
        <w:t>,</w:t>
      </w:r>
      <w:r w:rsidR="0016098D" w:rsidRPr="00B10EEA">
        <w:rPr>
          <w:rFonts w:ascii="Times New Roman" w:hAnsi="Times New Roman" w:cs="Times New Roman"/>
          <w:sz w:val="28"/>
          <w:szCs w:val="28"/>
        </w:rPr>
        <w:t xml:space="preserve"> работа, учеба и личная эффективность</w:t>
      </w:r>
      <w:r w:rsidRPr="00B10EEA">
        <w:rPr>
          <w:rFonts w:ascii="Times New Roman" w:hAnsi="Times New Roman" w:cs="Times New Roman"/>
          <w:sz w:val="28"/>
          <w:szCs w:val="28"/>
        </w:rPr>
        <w:t>,</w:t>
      </w:r>
      <w:r w:rsidR="0016098D" w:rsidRPr="00B10EEA">
        <w:rPr>
          <w:rFonts w:ascii="Times New Roman" w:hAnsi="Times New Roman" w:cs="Times New Roman"/>
          <w:sz w:val="28"/>
          <w:szCs w:val="28"/>
        </w:rPr>
        <w:t xml:space="preserve"> когнитивные и эмоциональные трудности</w:t>
      </w:r>
      <w:r w:rsidRPr="00B10EEA">
        <w:rPr>
          <w:rFonts w:ascii="Times New Roman" w:hAnsi="Times New Roman" w:cs="Times New Roman"/>
          <w:sz w:val="28"/>
          <w:szCs w:val="28"/>
        </w:rPr>
        <w:t>,</w:t>
      </w:r>
      <w:r w:rsidR="0016098D" w:rsidRPr="00B10EEA">
        <w:rPr>
          <w:rFonts w:ascii="Times New Roman" w:hAnsi="Times New Roman" w:cs="Times New Roman"/>
          <w:sz w:val="28"/>
          <w:szCs w:val="28"/>
        </w:rPr>
        <w:t xml:space="preserve"> отношения с партнерами</w:t>
      </w:r>
      <w:r w:rsidRPr="00B10EEA">
        <w:rPr>
          <w:rFonts w:ascii="Times New Roman" w:hAnsi="Times New Roman" w:cs="Times New Roman"/>
          <w:sz w:val="28"/>
          <w:szCs w:val="28"/>
        </w:rPr>
        <w:t>,</w:t>
      </w:r>
      <w:r w:rsidR="000D1A8A" w:rsidRPr="00B10EEA">
        <w:rPr>
          <w:rFonts w:ascii="Times New Roman" w:hAnsi="Times New Roman" w:cs="Times New Roman"/>
          <w:sz w:val="28"/>
          <w:szCs w:val="28"/>
        </w:rPr>
        <w:t xml:space="preserve"> </w:t>
      </w:r>
      <w:r w:rsidR="0016098D" w:rsidRPr="00B10EEA">
        <w:rPr>
          <w:rFonts w:ascii="Times New Roman" w:hAnsi="Times New Roman" w:cs="Times New Roman"/>
          <w:sz w:val="28"/>
          <w:szCs w:val="28"/>
        </w:rPr>
        <w:t>о</w:t>
      </w:r>
      <w:r w:rsidRPr="00B10EEA">
        <w:rPr>
          <w:rFonts w:ascii="Times New Roman" w:hAnsi="Times New Roman" w:cs="Times New Roman"/>
          <w:sz w:val="28"/>
          <w:szCs w:val="28"/>
        </w:rPr>
        <w:t>тношения с людьми,</w:t>
      </w:r>
      <w:r w:rsidR="0016098D" w:rsidRPr="00B10EEA">
        <w:rPr>
          <w:rFonts w:ascii="Times New Roman" w:hAnsi="Times New Roman" w:cs="Times New Roman"/>
          <w:sz w:val="28"/>
          <w:szCs w:val="28"/>
        </w:rPr>
        <w:t xml:space="preserve"> детско-родительские отношения</w:t>
      </w:r>
      <w:r w:rsidRPr="00B10EEA">
        <w:rPr>
          <w:rFonts w:ascii="Times New Roman" w:hAnsi="Times New Roman" w:cs="Times New Roman"/>
          <w:sz w:val="28"/>
          <w:szCs w:val="28"/>
        </w:rPr>
        <w:t>,</w:t>
      </w:r>
      <w:r w:rsidR="0016098D" w:rsidRPr="00B10EEA">
        <w:rPr>
          <w:rFonts w:ascii="Times New Roman" w:hAnsi="Times New Roman" w:cs="Times New Roman"/>
          <w:sz w:val="28"/>
          <w:szCs w:val="28"/>
        </w:rPr>
        <w:t xml:space="preserve"> профилактика социально-негативных явлений</w:t>
      </w:r>
      <w:r w:rsidR="0072410B" w:rsidRPr="00B10EEA">
        <w:rPr>
          <w:rFonts w:ascii="Times New Roman" w:hAnsi="Times New Roman" w:cs="Times New Roman"/>
          <w:sz w:val="28"/>
          <w:szCs w:val="28"/>
        </w:rPr>
        <w:t xml:space="preserve"> и другое).</w:t>
      </w:r>
    </w:p>
    <w:p w:rsidR="00A826E1" w:rsidRDefault="000B756A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</w:t>
      </w:r>
      <w:r w:rsidR="009C32D6">
        <w:rPr>
          <w:rFonts w:ascii="Times New Roman" w:hAnsi="Times New Roman" w:cs="Times New Roman"/>
          <w:sz w:val="28"/>
          <w:szCs w:val="28"/>
        </w:rPr>
        <w:t>достоинством</w:t>
      </w:r>
      <w:r w:rsidR="003028EE">
        <w:rPr>
          <w:rFonts w:ascii="Times New Roman" w:hAnsi="Times New Roman" w:cs="Times New Roman"/>
          <w:sz w:val="28"/>
          <w:szCs w:val="28"/>
        </w:rPr>
        <w:t xml:space="preserve"> системы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8EE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2D6">
        <w:rPr>
          <w:rFonts w:ascii="Times New Roman" w:hAnsi="Times New Roman" w:cs="Times New Roman"/>
          <w:sz w:val="28"/>
          <w:szCs w:val="28"/>
        </w:rPr>
        <w:t xml:space="preserve">бесплатной </w:t>
      </w:r>
      <w:r w:rsidR="003028EE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помощи </w:t>
      </w:r>
      <w:r w:rsidR="009C32D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молодежи из удаленных районов </w:t>
      </w:r>
      <w:r w:rsidRPr="0072410B">
        <w:rPr>
          <w:rFonts w:ascii="Times New Roman" w:hAnsi="Times New Roman" w:cs="Times New Roman"/>
          <w:sz w:val="28"/>
          <w:szCs w:val="28"/>
        </w:rPr>
        <w:t>Республик</w:t>
      </w:r>
      <w:r w:rsidR="0072410B" w:rsidRPr="0072410B">
        <w:rPr>
          <w:rFonts w:ascii="Times New Roman" w:hAnsi="Times New Roman" w:cs="Times New Roman"/>
          <w:sz w:val="28"/>
          <w:szCs w:val="28"/>
        </w:rPr>
        <w:t>и</w:t>
      </w:r>
      <w:r w:rsidRPr="0072410B"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212" w:rsidRDefault="002D42DB" w:rsidP="004E3F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до конца текущего года будет реализована интеграция АИС «Психологическая поддержка молодежи РТ» с мобильным приложением </w:t>
      </w:r>
      <w:r w:rsidR="004E3FCF" w:rsidRPr="004E3FCF">
        <w:rPr>
          <w:rFonts w:ascii="Times New Roman" w:hAnsi="Times New Roman" w:cs="Times New Roman"/>
          <w:sz w:val="28"/>
          <w:szCs w:val="28"/>
        </w:rPr>
        <w:t>Я-</w:t>
      </w:r>
      <w:r w:rsidRPr="004E3FCF">
        <w:rPr>
          <w:rFonts w:ascii="Times New Roman" w:hAnsi="Times New Roman" w:cs="Times New Roman"/>
          <w:sz w:val="28"/>
          <w:szCs w:val="28"/>
        </w:rPr>
        <w:t>Школьник,</w:t>
      </w:r>
      <w:r w:rsidR="004E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позволит </w:t>
      </w:r>
      <w:r w:rsidR="007372FB">
        <w:rPr>
          <w:rFonts w:ascii="Times New Roman" w:hAnsi="Times New Roman" w:cs="Times New Roman"/>
          <w:sz w:val="28"/>
          <w:szCs w:val="28"/>
        </w:rPr>
        <w:t>автоматизировать оказание психологической поддержки школьникам и ведения учета всех поданных заявок учащимися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Татарстан. Оказание психологической помощи будет осуществляться школьными психологами и психологами муниципальных Центров психолого-педагогической помощи детям и молодежи Республики Татарстан. </w:t>
      </w:r>
    </w:p>
    <w:p w:rsidR="004E3FCF" w:rsidRDefault="001F5212" w:rsidP="004E3F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3FCF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E3FCF">
        <w:rPr>
          <w:rFonts w:ascii="Times New Roman" w:hAnsi="Times New Roman" w:cs="Times New Roman"/>
          <w:sz w:val="28"/>
          <w:szCs w:val="28"/>
        </w:rPr>
        <w:t xml:space="preserve"> </w:t>
      </w:r>
      <w:r w:rsidRPr="004E3FC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E3FCF">
        <w:rPr>
          <w:rFonts w:ascii="Times New Roman" w:hAnsi="Times New Roman" w:cs="Times New Roman"/>
          <w:sz w:val="28"/>
          <w:szCs w:val="28"/>
        </w:rPr>
        <w:t xml:space="preserve"> </w:t>
      </w:r>
      <w:r w:rsidR="004E3FCF">
        <w:rPr>
          <w:rFonts w:ascii="Times New Roman" w:hAnsi="Times New Roman" w:cs="Times New Roman"/>
          <w:sz w:val="28"/>
          <w:szCs w:val="28"/>
        </w:rPr>
        <w:t xml:space="preserve"> </w:t>
      </w:r>
      <w:r w:rsidR="004E3FCF" w:rsidRPr="0011273C">
        <w:rPr>
          <w:rFonts w:ascii="Times New Roman" w:hAnsi="Times New Roman" w:cs="Times New Roman"/>
          <w:sz w:val="28"/>
          <w:szCs w:val="28"/>
        </w:rPr>
        <w:t xml:space="preserve">С начала 2023 года за психологической помощью </w:t>
      </w:r>
      <w:r w:rsidR="004E3FCF">
        <w:rPr>
          <w:rFonts w:ascii="Times New Roman" w:hAnsi="Times New Roman" w:cs="Times New Roman"/>
          <w:sz w:val="28"/>
          <w:szCs w:val="28"/>
        </w:rPr>
        <w:t xml:space="preserve">в центры психолого-педагогической помощи детям и молодежи подведомственных органам по делам молодежи Республики Татарстан </w:t>
      </w:r>
      <w:r w:rsidR="004E3FCF" w:rsidRPr="0011273C">
        <w:rPr>
          <w:rFonts w:ascii="Times New Roman" w:hAnsi="Times New Roman" w:cs="Times New Roman"/>
          <w:sz w:val="28"/>
          <w:szCs w:val="28"/>
        </w:rPr>
        <w:t>обратилось</w:t>
      </w:r>
      <w:r w:rsidR="004E3FCF">
        <w:rPr>
          <w:rFonts w:ascii="Times New Roman" w:hAnsi="Times New Roman" w:cs="Times New Roman"/>
          <w:sz w:val="28"/>
          <w:szCs w:val="28"/>
        </w:rPr>
        <w:t xml:space="preserve"> свыше 70 000 тысяч молодых людей </w:t>
      </w:r>
      <w:r w:rsidR="004E3FCF" w:rsidRPr="00EE5B48">
        <w:rPr>
          <w:rFonts w:ascii="Times New Roman" w:hAnsi="Times New Roman" w:cs="Times New Roman"/>
          <w:i/>
          <w:sz w:val="28"/>
          <w:szCs w:val="28"/>
        </w:rPr>
        <w:t>(см. Рис. 1)</w:t>
      </w:r>
      <w:r w:rsidR="004E3FCF">
        <w:rPr>
          <w:rFonts w:ascii="Times New Roman" w:hAnsi="Times New Roman" w:cs="Times New Roman"/>
          <w:sz w:val="28"/>
          <w:szCs w:val="28"/>
        </w:rPr>
        <w:t>, из них:</w:t>
      </w:r>
    </w:p>
    <w:p w:rsidR="004E3FCF" w:rsidRDefault="0011273C" w:rsidP="004E3FC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CF">
        <w:rPr>
          <w:rFonts w:ascii="Times New Roman" w:hAnsi="Times New Roman" w:cs="Times New Roman"/>
          <w:sz w:val="28"/>
          <w:szCs w:val="28"/>
        </w:rPr>
        <w:t>20 000 на встречах;</w:t>
      </w:r>
    </w:p>
    <w:p w:rsidR="00CF6435" w:rsidRPr="004E3FCF" w:rsidRDefault="004E3FCF" w:rsidP="004E3FC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BAF374B" wp14:editId="1BE921D3">
            <wp:simplePos x="0" y="0"/>
            <wp:positionH relativeFrom="column">
              <wp:posOffset>-527685</wp:posOffset>
            </wp:positionH>
            <wp:positionV relativeFrom="paragraph">
              <wp:posOffset>308610</wp:posOffset>
            </wp:positionV>
            <wp:extent cx="6400800" cy="4513580"/>
            <wp:effectExtent l="0" t="0" r="0" b="127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73C" w:rsidRPr="004E3FCF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11273C" w:rsidRPr="004E3FCF">
        <w:rPr>
          <w:rFonts w:ascii="Times New Roman" w:hAnsi="Times New Roman" w:cs="Times New Roman"/>
          <w:sz w:val="28"/>
          <w:szCs w:val="28"/>
        </w:rPr>
        <w:t xml:space="preserve"> 50 000 по телефонам доверия. </w:t>
      </w:r>
    </w:p>
    <w:p w:rsidR="00CF6435" w:rsidRPr="006365A0" w:rsidRDefault="006365A0" w:rsidP="006365A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595959" w:themeColor="text1" w:themeTint="A6"/>
          <w:sz w:val="24"/>
          <w:szCs w:val="28"/>
        </w:rPr>
      </w:pPr>
      <w:bookmarkStart w:id="0" w:name="_GoBack"/>
      <w:r w:rsidRPr="006365A0">
        <w:rPr>
          <w:rFonts w:ascii="Times New Roman" w:hAnsi="Times New Roman" w:cs="Times New Roman"/>
          <w:color w:val="595959" w:themeColor="text1" w:themeTint="A6"/>
          <w:sz w:val="24"/>
          <w:szCs w:val="28"/>
        </w:rPr>
        <w:t>Рис.1</w:t>
      </w:r>
      <w:r w:rsidR="00EE5B48">
        <w:rPr>
          <w:rFonts w:ascii="Times New Roman" w:hAnsi="Times New Roman" w:cs="Times New Roman"/>
          <w:color w:val="595959" w:themeColor="text1" w:themeTint="A6"/>
          <w:sz w:val="24"/>
          <w:szCs w:val="28"/>
        </w:rPr>
        <w:t>.</w:t>
      </w:r>
      <w:r w:rsidRPr="006365A0">
        <w:rPr>
          <w:rFonts w:ascii="Times New Roman" w:hAnsi="Times New Roman" w:cs="Times New Roman"/>
          <w:color w:val="595959" w:themeColor="text1" w:themeTint="A6"/>
          <w:sz w:val="24"/>
          <w:szCs w:val="28"/>
        </w:rPr>
        <w:t xml:space="preserve"> Основные темы, волнующие молодежь</w:t>
      </w:r>
    </w:p>
    <w:bookmarkEnd w:id="0"/>
    <w:p w:rsidR="00CF6435" w:rsidRDefault="00CF6435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6435" w:rsidRDefault="00CF6435" w:rsidP="006365A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65A0" w:rsidRDefault="000D1A8A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5A0">
        <w:rPr>
          <w:rFonts w:ascii="Times New Roman" w:hAnsi="Times New Roman" w:cs="Times New Roman"/>
          <w:sz w:val="28"/>
          <w:szCs w:val="28"/>
        </w:rPr>
        <w:t xml:space="preserve">Согласно исследованиям, проведенным в отдельных муниципальных образованиях Республики Татарстан РЦ "Навигатор", в тех районах, где отсутствуют центры психолого-педагогической помощи потребность в </w:t>
      </w:r>
      <w:r w:rsidR="00B42647" w:rsidRPr="006365A0">
        <w:rPr>
          <w:rFonts w:ascii="Times New Roman" w:hAnsi="Times New Roman" w:cs="Times New Roman"/>
          <w:sz w:val="28"/>
          <w:szCs w:val="28"/>
        </w:rPr>
        <w:t xml:space="preserve">психологической поддержке </w:t>
      </w:r>
      <w:r w:rsidRPr="006365A0">
        <w:rPr>
          <w:rFonts w:ascii="Times New Roman" w:hAnsi="Times New Roman" w:cs="Times New Roman"/>
          <w:sz w:val="28"/>
          <w:szCs w:val="28"/>
        </w:rPr>
        <w:t>озвучивает каждый четвертый молодой человек</w:t>
      </w:r>
      <w:r w:rsidR="00B42647" w:rsidRPr="006365A0">
        <w:rPr>
          <w:rFonts w:ascii="Times New Roman" w:hAnsi="Times New Roman" w:cs="Times New Roman"/>
          <w:sz w:val="28"/>
          <w:szCs w:val="28"/>
        </w:rPr>
        <w:t>.</w:t>
      </w:r>
    </w:p>
    <w:p w:rsidR="00A826E1" w:rsidRPr="001F5212" w:rsidRDefault="00A826E1" w:rsidP="006365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A826E1" w:rsidRPr="001F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A84"/>
    <w:multiLevelType w:val="hybridMultilevel"/>
    <w:tmpl w:val="4492F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13572"/>
    <w:multiLevelType w:val="hybridMultilevel"/>
    <w:tmpl w:val="BF524078"/>
    <w:lvl w:ilvl="0" w:tplc="79A2A8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56E39A2">
      <w:numFmt w:val="bullet"/>
      <w:lvlText w:val=""/>
      <w:lvlJc w:val="left"/>
      <w:pPr>
        <w:ind w:left="2149" w:hanging="360"/>
      </w:pPr>
      <w:rPr>
        <w:rFonts w:ascii="Wingdings" w:eastAsiaTheme="minorHAnsi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C2431"/>
    <w:multiLevelType w:val="hybridMultilevel"/>
    <w:tmpl w:val="2D04533A"/>
    <w:lvl w:ilvl="0" w:tplc="79A2A8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E208AE"/>
    <w:multiLevelType w:val="hybridMultilevel"/>
    <w:tmpl w:val="C610FF38"/>
    <w:lvl w:ilvl="0" w:tplc="79A2A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18BD"/>
    <w:multiLevelType w:val="hybridMultilevel"/>
    <w:tmpl w:val="D826BA58"/>
    <w:lvl w:ilvl="0" w:tplc="79A2A8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7E5E86"/>
    <w:multiLevelType w:val="hybridMultilevel"/>
    <w:tmpl w:val="C6B008B0"/>
    <w:lvl w:ilvl="0" w:tplc="79A2A89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43"/>
    <w:rsid w:val="00071F76"/>
    <w:rsid w:val="000B20F3"/>
    <w:rsid w:val="000B756A"/>
    <w:rsid w:val="000D1A8A"/>
    <w:rsid w:val="000E3950"/>
    <w:rsid w:val="0011273C"/>
    <w:rsid w:val="001317EF"/>
    <w:rsid w:val="0016098D"/>
    <w:rsid w:val="0017425A"/>
    <w:rsid w:val="00175FC8"/>
    <w:rsid w:val="001F5212"/>
    <w:rsid w:val="00201A52"/>
    <w:rsid w:val="00212D27"/>
    <w:rsid w:val="00213A4C"/>
    <w:rsid w:val="002D42DB"/>
    <w:rsid w:val="003028EE"/>
    <w:rsid w:val="00383D11"/>
    <w:rsid w:val="004025FD"/>
    <w:rsid w:val="00407D8C"/>
    <w:rsid w:val="00434D5B"/>
    <w:rsid w:val="004E3FCF"/>
    <w:rsid w:val="00505ABD"/>
    <w:rsid w:val="00555888"/>
    <w:rsid w:val="005922E7"/>
    <w:rsid w:val="006365A0"/>
    <w:rsid w:val="006B318F"/>
    <w:rsid w:val="006C6FB0"/>
    <w:rsid w:val="006E7187"/>
    <w:rsid w:val="0072410B"/>
    <w:rsid w:val="007372FB"/>
    <w:rsid w:val="00774173"/>
    <w:rsid w:val="008014C7"/>
    <w:rsid w:val="00943A43"/>
    <w:rsid w:val="009C32D6"/>
    <w:rsid w:val="00A607E0"/>
    <w:rsid w:val="00A826E1"/>
    <w:rsid w:val="00AB6C95"/>
    <w:rsid w:val="00AC581A"/>
    <w:rsid w:val="00B10EEA"/>
    <w:rsid w:val="00B164C6"/>
    <w:rsid w:val="00B42647"/>
    <w:rsid w:val="00B822D0"/>
    <w:rsid w:val="00BF0F3B"/>
    <w:rsid w:val="00C2446C"/>
    <w:rsid w:val="00C674C3"/>
    <w:rsid w:val="00C7499D"/>
    <w:rsid w:val="00CF6435"/>
    <w:rsid w:val="00D1471E"/>
    <w:rsid w:val="00D77F36"/>
    <w:rsid w:val="00EE5B48"/>
    <w:rsid w:val="00FF55B5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A9A"/>
  <w15:docId w15:val="{CA64857C-C8E4-458B-A012-361F19B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4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5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-online-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темы, волнующие молодежь: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9.4850658566368123E-2"/>
          <c:w val="1"/>
          <c:h val="0.55686069634621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темы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EC4-4119-A521-5ACC61262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EC4-4119-A521-5ACC61262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EC4-4119-A521-5ACC612620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EC4-4119-A521-5ACC612620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EC4-4119-A521-5ACC612620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6EC4-4119-A521-5ACC612620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EC4-4119-A521-5ACC612620F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EC4-4119-A521-5ACC612620F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EC4-4119-A521-5ACC612620F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6EC4-4119-A521-5ACC612620F4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EC4-4119-A521-5ACC612620F4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6EC4-4119-A521-5ACC612620F4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EC4-4119-A521-5ACC612620F4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6EC4-4119-A521-5ACC612620F4}"/>
              </c:ext>
            </c:extLst>
          </c:dPt>
          <c:dLbls>
            <c:dLbl>
              <c:idx val="0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C4-4119-A521-5ACC612620F4}"/>
                </c:ext>
              </c:extLst>
            </c:dLbl>
            <c:dLbl>
              <c:idx val="1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C4-4119-A521-5ACC612620F4}"/>
                </c:ext>
              </c:extLst>
            </c:dLbl>
            <c:dLbl>
              <c:idx val="2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C4-4119-A521-5ACC612620F4}"/>
                </c:ext>
              </c:extLst>
            </c:dLbl>
            <c:dLbl>
              <c:idx val="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C4-4119-A521-5ACC612620F4}"/>
                </c:ext>
              </c:extLst>
            </c:dLbl>
            <c:dLbl>
              <c:idx val="4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C4-4119-A521-5ACC612620F4}"/>
                </c:ext>
              </c:extLst>
            </c:dLbl>
            <c:dLbl>
              <c:idx val="5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C4-4119-A521-5ACC612620F4}"/>
                </c:ext>
              </c:extLst>
            </c:dLbl>
            <c:dLbl>
              <c:idx val="6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C4-4119-A521-5ACC612620F4}"/>
                </c:ext>
              </c:extLst>
            </c:dLbl>
            <c:dLbl>
              <c:idx val="7"/>
              <c:layout>
                <c:manualLayout>
                  <c:x val="8.8625810953386466E-2"/>
                  <c:y val="-0.1450893733504918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EC4-4119-A521-5ACC612620F4}"/>
                </c:ext>
              </c:extLst>
            </c:dLbl>
            <c:dLbl>
              <c:idx val="8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C4-4119-A521-5ACC612620F4}"/>
                </c:ext>
              </c:extLst>
            </c:dLbl>
            <c:dLbl>
              <c:idx val="9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C4-4119-A521-5ACC612620F4}"/>
                </c:ext>
              </c:extLst>
            </c:dLbl>
            <c:dLbl>
              <c:idx val="10"/>
              <c:layout>
                <c:manualLayout>
                  <c:x val="0.14197719176900445"/>
                  <c:y val="-0.106803590592523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C4-4119-A521-5ACC612620F4}"/>
                </c:ext>
              </c:extLst>
            </c:dLbl>
            <c:dLbl>
              <c:idx val="11"/>
              <c:layout>
                <c:manualLayout>
                  <c:x val="3.9991128944833032E-2"/>
                  <c:y val="-9.57808298464988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EC4-4119-A521-5ACC612620F4}"/>
                </c:ext>
              </c:extLst>
            </c:dLbl>
            <c:dLbl>
              <c:idx val="12"/>
              <c:layout>
                <c:manualLayout>
                  <c:x val="7.375160129416633E-2"/>
                  <c:y val="-9.971232539271028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EC4-4119-A521-5ACC612620F4}"/>
                </c:ext>
              </c:extLst>
            </c:dLbl>
            <c:dLbl>
              <c:idx val="1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EC4-4119-A521-5ACC612620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4"/>
                <c:pt idx="0">
                  <c:v>проблемы принятия себя </c:v>
                </c:pt>
                <c:pt idx="1">
                  <c:v>здоровье детей и подростков </c:v>
                </c:pt>
                <c:pt idx="2">
                  <c:v>семейная проблематика </c:v>
                </c:pt>
                <c:pt idx="3">
                  <c:v>проблемы взаимоотношения полов </c:v>
                </c:pt>
                <c:pt idx="4">
                  <c:v>отношения со сверстниками </c:v>
                </c:pt>
                <c:pt idx="5">
                  <c:v>учебные проблемы и проблемы профессионализации </c:v>
                </c:pt>
                <c:pt idx="6">
                  <c:v>проблемы социальной адаптации </c:v>
                </c:pt>
                <c:pt idx="7">
                  <c:v>суицид</c:v>
                </c:pt>
                <c:pt idx="8">
                  <c:v>переживание травмы </c:v>
                </c:pt>
                <c:pt idx="9">
                  <c:v>проблемы сексуальной сферы </c:v>
                </c:pt>
                <c:pt idx="10">
                  <c:v>беременность/аборт </c:v>
                </c:pt>
                <c:pt idx="11">
                  <c:v>юридические вопросы защиты прав детей </c:v>
                </c:pt>
                <c:pt idx="12">
                  <c:v>обращения, требующие защиты прав ребенка</c:v>
                </c:pt>
                <c:pt idx="13">
                  <c:v>взаимоотношения со службой телефона доверия </c:v>
                </c:pt>
              </c:strCache>
            </c:strRef>
          </c:cat>
          <c:val>
            <c:numRef>
              <c:f>Лист1!$B$2:$B$15</c:f>
              <c:numCache>
                <c:formatCode>#,##0</c:formatCode>
                <c:ptCount val="14"/>
                <c:pt idx="0">
                  <c:v>10665</c:v>
                </c:pt>
                <c:pt idx="1">
                  <c:v>6165</c:v>
                </c:pt>
                <c:pt idx="2">
                  <c:v>11256</c:v>
                </c:pt>
                <c:pt idx="3">
                  <c:v>6149</c:v>
                </c:pt>
                <c:pt idx="4">
                  <c:v>6012</c:v>
                </c:pt>
                <c:pt idx="5">
                  <c:v>5535</c:v>
                </c:pt>
                <c:pt idx="6">
                  <c:v>5339</c:v>
                </c:pt>
                <c:pt idx="7">
                  <c:v>1449</c:v>
                </c:pt>
                <c:pt idx="8">
                  <c:v>2898</c:v>
                </c:pt>
                <c:pt idx="9">
                  <c:v>2802</c:v>
                </c:pt>
                <c:pt idx="10" formatCode="General">
                  <c:v>308</c:v>
                </c:pt>
                <c:pt idx="11" formatCode="General">
                  <c:v>224</c:v>
                </c:pt>
                <c:pt idx="12" formatCode="General">
                  <c:v>643</c:v>
                </c:pt>
                <c:pt idx="13">
                  <c:v>19823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C4-4119-A521-5ACC612620F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B2A4-1311-4A66-B9FA-FD5C1880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 Торгашов</dc:creator>
  <cp:lastModifiedBy>Даниил Торгашов</cp:lastModifiedBy>
  <cp:revision>2</cp:revision>
  <dcterms:created xsi:type="dcterms:W3CDTF">2023-12-13T13:30:00Z</dcterms:created>
  <dcterms:modified xsi:type="dcterms:W3CDTF">2023-12-13T13:30:00Z</dcterms:modified>
</cp:coreProperties>
</file>